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C8FBF" w14:textId="77777777" w:rsidR="00D86A95" w:rsidRPr="00D86A95" w:rsidRDefault="00D86A95" w:rsidP="00D86A95">
      <w:pPr>
        <w:jc w:val="right"/>
        <w:rPr>
          <w:rFonts w:eastAsia="Calibri"/>
          <w:b/>
          <w:bCs/>
          <w:szCs w:val="28"/>
        </w:rPr>
      </w:pPr>
      <w:bookmarkStart w:id="0" w:name="_Hlk211414265"/>
      <w:r w:rsidRPr="00D86A95">
        <w:rPr>
          <w:rFonts w:eastAsia="Calibri"/>
          <w:b/>
          <w:bCs/>
          <w:szCs w:val="28"/>
        </w:rPr>
        <w:t>ПРОЕКТ</w:t>
      </w:r>
    </w:p>
    <w:p w14:paraId="43F38554" w14:textId="77777777" w:rsidR="00D86A95" w:rsidRPr="00D86A95" w:rsidRDefault="00D86A95" w:rsidP="00D86A95">
      <w:pPr>
        <w:jc w:val="right"/>
        <w:rPr>
          <w:rFonts w:eastAsia="Calibri"/>
          <w:b/>
          <w:bCs/>
          <w:szCs w:val="28"/>
        </w:rPr>
      </w:pPr>
    </w:p>
    <w:p w14:paraId="704EB391" w14:textId="77777777" w:rsidR="00D86A95" w:rsidRPr="00D86A95" w:rsidRDefault="00D86A95" w:rsidP="00D86A95">
      <w:pPr>
        <w:jc w:val="center"/>
        <w:rPr>
          <w:rFonts w:eastAsia="Calibri"/>
          <w:b/>
          <w:bCs/>
          <w:szCs w:val="28"/>
        </w:rPr>
      </w:pPr>
      <w:r w:rsidRPr="00D86A95">
        <w:rPr>
          <w:rFonts w:eastAsia="Calibri"/>
          <w:b/>
          <w:bCs/>
          <w:szCs w:val="28"/>
        </w:rPr>
        <w:t>ПАСПОРТ</w:t>
      </w:r>
    </w:p>
    <w:p w14:paraId="164BA987" w14:textId="77777777" w:rsidR="00D86A95" w:rsidRPr="00D86A95" w:rsidRDefault="00D86A95" w:rsidP="00D86A95">
      <w:pPr>
        <w:overflowPunct/>
        <w:ind w:firstLine="709"/>
        <w:jc w:val="center"/>
        <w:textAlignment w:val="auto"/>
        <w:rPr>
          <w:b/>
          <w:bCs/>
          <w:sz w:val="26"/>
          <w:szCs w:val="26"/>
        </w:rPr>
      </w:pPr>
      <w:r w:rsidRPr="00D86A95">
        <w:rPr>
          <w:b/>
          <w:bCs/>
          <w:sz w:val="26"/>
          <w:szCs w:val="26"/>
        </w:rPr>
        <w:t>муниципальной программы</w:t>
      </w:r>
    </w:p>
    <w:p w14:paraId="6FB37097" w14:textId="77777777" w:rsidR="00355570" w:rsidRDefault="00D86A95" w:rsidP="00355570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 w:rsidRPr="00D86A95">
        <w:rPr>
          <w:b/>
          <w:bCs/>
          <w:sz w:val="26"/>
          <w:szCs w:val="26"/>
        </w:rPr>
        <w:t>«</w:t>
      </w:r>
      <w:r w:rsidR="00355570" w:rsidRPr="00986954">
        <w:rPr>
          <w:b/>
          <w:bCs/>
          <w:sz w:val="26"/>
          <w:szCs w:val="26"/>
        </w:rPr>
        <w:t>Развитие дорожного хозяйства в Переславль-Залесском муниципальном округе Ярославской области»</w:t>
      </w:r>
    </w:p>
    <w:p w14:paraId="51F334CF" w14:textId="77777777" w:rsidR="00D86A95" w:rsidRDefault="00D86A95" w:rsidP="00D86A95">
      <w:pPr>
        <w:overflowPunct/>
        <w:ind w:firstLine="709"/>
        <w:jc w:val="center"/>
        <w:textAlignment w:val="auto"/>
        <w:rPr>
          <w:bCs/>
          <w:sz w:val="26"/>
          <w:szCs w:val="26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5699"/>
      </w:tblGrid>
      <w:tr w:rsidR="00D86A95" w:rsidRPr="0073767A" w14:paraId="0BC94063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CF06" w14:textId="77777777" w:rsidR="00D86A95" w:rsidRPr="0073767A" w:rsidRDefault="00D86A95" w:rsidP="00E70902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73767A">
              <w:rPr>
                <w:sz w:val="26"/>
                <w:szCs w:val="26"/>
              </w:rPr>
              <w:t>Куратор (-ы)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C139D" w14:textId="77777777" w:rsidR="00D86A95" w:rsidRPr="0073767A" w:rsidRDefault="00D86A95" w:rsidP="00E70902">
            <w:pPr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Главы Администрации Переславль-Залесского муниципального округа </w:t>
            </w:r>
          </w:p>
        </w:tc>
      </w:tr>
      <w:tr w:rsidR="00355570" w:rsidRPr="0073767A" w14:paraId="45134EB3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BAFB" w14:textId="77777777" w:rsidR="00355570" w:rsidRPr="0073767A" w:rsidRDefault="00355570" w:rsidP="00355570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CFEAF" w14:textId="77777777" w:rsidR="00355570" w:rsidRPr="0073767A" w:rsidRDefault="00355570" w:rsidP="00355570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B117FB">
              <w:rPr>
                <w:sz w:val="26"/>
                <w:szCs w:val="26"/>
              </w:rPr>
              <w:t xml:space="preserve">Управление </w:t>
            </w:r>
            <w:r>
              <w:rPr>
                <w:sz w:val="26"/>
                <w:szCs w:val="26"/>
              </w:rPr>
              <w:t xml:space="preserve">по </w:t>
            </w:r>
            <w:r w:rsidRPr="00B117FB">
              <w:rPr>
                <w:sz w:val="26"/>
                <w:szCs w:val="26"/>
              </w:rPr>
              <w:t>развити</w:t>
            </w:r>
            <w:r>
              <w:rPr>
                <w:sz w:val="26"/>
                <w:szCs w:val="26"/>
              </w:rPr>
              <w:t>ю инфраструктуры</w:t>
            </w:r>
            <w:r w:rsidRPr="00B117FB">
              <w:rPr>
                <w:sz w:val="26"/>
                <w:szCs w:val="26"/>
              </w:rPr>
              <w:t xml:space="preserve"> Администрации Переславль-Залесского муниципального округа </w:t>
            </w:r>
          </w:p>
        </w:tc>
      </w:tr>
      <w:tr w:rsidR="00355570" w:rsidRPr="0073767A" w14:paraId="2025FDAD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FBAD" w14:textId="77777777" w:rsidR="00355570" w:rsidRPr="0073767A" w:rsidRDefault="00355570" w:rsidP="00355570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9DCBD" w14:textId="77777777" w:rsidR="00355570" w:rsidRPr="0073767A" w:rsidRDefault="00355570" w:rsidP="00355570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отсутствует</w:t>
            </w:r>
          </w:p>
        </w:tc>
      </w:tr>
      <w:tr w:rsidR="00355570" w:rsidRPr="0073767A" w14:paraId="4ED78D96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A678" w14:textId="77777777" w:rsidR="00355570" w:rsidRPr="0073767A" w:rsidRDefault="00355570" w:rsidP="00355570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Период реализации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C3484" w14:textId="048E06EA" w:rsidR="00355570" w:rsidRPr="0073767A" w:rsidRDefault="00355570" w:rsidP="00355570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C1047C">
              <w:rPr>
                <w:sz w:val="26"/>
                <w:szCs w:val="26"/>
              </w:rPr>
              <w:t>202</w:t>
            </w:r>
            <w:r w:rsidR="0074566B">
              <w:rPr>
                <w:sz w:val="26"/>
                <w:szCs w:val="26"/>
              </w:rPr>
              <w:t>6</w:t>
            </w:r>
            <w:r w:rsidRPr="00C1047C">
              <w:rPr>
                <w:sz w:val="26"/>
                <w:szCs w:val="26"/>
              </w:rPr>
              <w:t>-2028</w:t>
            </w:r>
          </w:p>
        </w:tc>
      </w:tr>
      <w:tr w:rsidR="00355570" w:rsidRPr="0073767A" w14:paraId="623B05A7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80F8" w14:textId="77777777" w:rsidR="00355570" w:rsidRPr="0073767A" w:rsidRDefault="00355570" w:rsidP="00355570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37CE3" w14:textId="77777777" w:rsidR="00355570" w:rsidRPr="0073767A" w:rsidRDefault="00355570" w:rsidP="00355570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185D7E">
              <w:rPr>
                <w:rFonts w:eastAsia="Calibri"/>
                <w:sz w:val="26"/>
                <w:szCs w:val="26"/>
              </w:rPr>
              <w:t>Создание комфортных условий жизни населения муниципального округа за счет развития инфраструктуры ЖКХ</w:t>
            </w:r>
          </w:p>
        </w:tc>
      </w:tr>
      <w:tr w:rsidR="00355570" w:rsidRPr="0073767A" w14:paraId="61F8EAB7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B4CF" w14:textId="77777777" w:rsidR="00355570" w:rsidRPr="0073767A" w:rsidRDefault="00355570" w:rsidP="00355570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финансирования программы*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91436" w14:textId="78D72C0A" w:rsidR="00355570" w:rsidRPr="0073767A" w:rsidRDefault="00355570" w:rsidP="00355570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Всего </w:t>
            </w:r>
            <w:r w:rsidR="0074566B">
              <w:rPr>
                <w:sz w:val="26"/>
                <w:szCs w:val="26"/>
              </w:rPr>
              <w:t>444 693,0</w:t>
            </w:r>
            <w:r w:rsidRPr="0073767A">
              <w:rPr>
                <w:sz w:val="26"/>
                <w:szCs w:val="26"/>
              </w:rPr>
              <w:t xml:space="preserve"> тыс. руб., из них:</w:t>
            </w:r>
          </w:p>
          <w:p w14:paraId="42791922" w14:textId="77777777" w:rsidR="00355570" w:rsidRPr="0073767A" w:rsidRDefault="00355570" w:rsidP="00355570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федерального бюджета:</w:t>
            </w:r>
          </w:p>
          <w:p w14:paraId="5AC98C11" w14:textId="30AA9809" w:rsidR="00355570" w:rsidRPr="0073767A" w:rsidRDefault="00355570" w:rsidP="00355570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26 </w:t>
            </w:r>
            <w:r w:rsidRPr="0073767A">
              <w:rPr>
                <w:sz w:val="26"/>
                <w:szCs w:val="26"/>
              </w:rPr>
              <w:t xml:space="preserve">год </w:t>
            </w:r>
            <w:r w:rsidR="00141FFC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141FFC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010F423E" w14:textId="48B33D4C" w:rsidR="00355570" w:rsidRDefault="00355570" w:rsidP="00355570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141FFC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141FFC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416D04BD" w14:textId="03E74FF0" w:rsidR="00355570" w:rsidRPr="0073767A" w:rsidRDefault="00355570" w:rsidP="00355570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2028 год </w:t>
            </w:r>
            <w:r w:rsidR="00141FFC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141FFC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0E5B93B1" w14:textId="77777777" w:rsidR="00355570" w:rsidRPr="0073767A" w:rsidRDefault="00355570" w:rsidP="00355570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областного бюджета:</w:t>
            </w:r>
          </w:p>
          <w:p w14:paraId="59732248" w14:textId="102589DA" w:rsidR="00355570" w:rsidRPr="0073767A" w:rsidRDefault="00355570" w:rsidP="00355570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26 </w:t>
            </w:r>
            <w:r w:rsidRPr="0073767A">
              <w:rPr>
                <w:sz w:val="26"/>
                <w:szCs w:val="26"/>
              </w:rPr>
              <w:t xml:space="preserve">год </w:t>
            </w:r>
            <w:r w:rsidR="00141FFC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141FFC">
              <w:rPr>
                <w:sz w:val="26"/>
                <w:szCs w:val="26"/>
              </w:rPr>
              <w:t>134 743,0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30F714B3" w14:textId="0457DC6E" w:rsidR="00355570" w:rsidRDefault="00355570" w:rsidP="00355570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141FFC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141FFC">
              <w:rPr>
                <w:sz w:val="26"/>
                <w:szCs w:val="26"/>
              </w:rPr>
              <w:t>74 463,0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11E1EA20" w14:textId="35734E96" w:rsidR="00355570" w:rsidRPr="0073767A" w:rsidRDefault="00355570" w:rsidP="00355570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2028 год </w:t>
            </w:r>
            <w:r w:rsidR="00141FFC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141FFC">
              <w:rPr>
                <w:sz w:val="26"/>
                <w:szCs w:val="26"/>
              </w:rPr>
              <w:t>74 463,0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2DF91F6" w14:textId="77777777" w:rsidR="00355570" w:rsidRPr="0073767A" w:rsidRDefault="00355570" w:rsidP="00355570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бюджета муниципального округа:</w:t>
            </w:r>
          </w:p>
          <w:p w14:paraId="79EA2DAF" w14:textId="1F277122" w:rsidR="00355570" w:rsidRPr="0073767A" w:rsidRDefault="00355570" w:rsidP="00355570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26 </w:t>
            </w:r>
            <w:r w:rsidRPr="0073767A">
              <w:rPr>
                <w:sz w:val="26"/>
                <w:szCs w:val="26"/>
              </w:rPr>
              <w:t xml:space="preserve">год </w:t>
            </w:r>
            <w:r w:rsidR="00141FFC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141FFC">
              <w:rPr>
                <w:sz w:val="26"/>
                <w:szCs w:val="26"/>
              </w:rPr>
              <w:t>51 474,0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7E78EE2" w14:textId="58ED1D09" w:rsidR="00355570" w:rsidRDefault="00355570" w:rsidP="00355570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141FFC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141FFC">
              <w:rPr>
                <w:sz w:val="26"/>
                <w:szCs w:val="26"/>
              </w:rPr>
              <w:t>53 617,0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796134C3" w14:textId="10535358" w:rsidR="00355570" w:rsidRPr="0073767A" w:rsidRDefault="00355570" w:rsidP="00355570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2028 год </w:t>
            </w:r>
            <w:r w:rsidR="00141FFC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141FFC">
              <w:rPr>
                <w:sz w:val="26"/>
                <w:szCs w:val="26"/>
              </w:rPr>
              <w:t>55 933,0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13213AE" w14:textId="77777777" w:rsidR="00355570" w:rsidRPr="0073767A" w:rsidRDefault="00355570" w:rsidP="00355570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внебюджетные источники:</w:t>
            </w:r>
          </w:p>
          <w:p w14:paraId="6F7784EB" w14:textId="7B73B71A" w:rsidR="00355570" w:rsidRPr="0073767A" w:rsidRDefault="00355570" w:rsidP="00355570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26 </w:t>
            </w:r>
            <w:r w:rsidRPr="0073767A">
              <w:rPr>
                <w:sz w:val="26"/>
                <w:szCs w:val="26"/>
              </w:rPr>
              <w:t xml:space="preserve">год </w:t>
            </w:r>
            <w:r w:rsidR="00141FFC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141FFC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57330F40" w14:textId="6C1EB93B" w:rsidR="00355570" w:rsidRDefault="00355570" w:rsidP="00355570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141FFC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141FFC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5CDCE908" w14:textId="710ED95E" w:rsidR="00355570" w:rsidRPr="0073767A" w:rsidRDefault="00355570" w:rsidP="00355570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2028 год </w:t>
            </w:r>
            <w:r w:rsidR="00141FFC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141FFC">
              <w:rPr>
                <w:sz w:val="26"/>
                <w:szCs w:val="26"/>
              </w:rPr>
              <w:t>0,0</w:t>
            </w:r>
            <w:r>
              <w:rPr>
                <w:sz w:val="26"/>
                <w:szCs w:val="26"/>
              </w:rPr>
              <w:t xml:space="preserve"> тыс. руб.</w:t>
            </w:r>
          </w:p>
          <w:p w14:paraId="21E4CF7E" w14:textId="77777777" w:rsidR="00355570" w:rsidRPr="0073767A" w:rsidRDefault="00355570" w:rsidP="00355570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 (все источники финансирования указываются при их наличии)</w:t>
            </w:r>
          </w:p>
        </w:tc>
      </w:tr>
      <w:tr w:rsidR="00355570" w:rsidRPr="0073767A" w14:paraId="165B4220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556F" w14:textId="77777777" w:rsidR="00355570" w:rsidRPr="0073767A" w:rsidRDefault="00355570" w:rsidP="00355570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Pr="0073767A">
              <w:rPr>
                <w:sz w:val="26"/>
                <w:szCs w:val="26"/>
              </w:rPr>
              <w:t>Подпрограммы (в случае реализации муниципальной комплексной программы)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74CD4" w14:textId="77777777" w:rsidR="00355570" w:rsidRPr="0073767A" w:rsidRDefault="00355570" w:rsidP="00355570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rFonts w:eastAsia="Calibri"/>
                <w:sz w:val="26"/>
                <w:szCs w:val="26"/>
                <w:lang w:eastAsia="en-US"/>
              </w:rPr>
              <w:t>Подпрограммы отсутствуют</w:t>
            </w:r>
            <w:r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</w:tr>
      <w:tr w:rsidR="00355570" w:rsidRPr="0073767A" w14:paraId="125BDD8D" w14:textId="77777777" w:rsidTr="00E7090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88B0" w14:textId="77777777" w:rsidR="00355570" w:rsidRPr="0073767A" w:rsidRDefault="00355570" w:rsidP="00355570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73767A">
              <w:rPr>
                <w:sz w:val="26"/>
                <w:szCs w:val="26"/>
              </w:rPr>
              <w:t>Ссылка на электронную версию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C9138" w14:textId="77777777" w:rsidR="00355570" w:rsidRPr="0073767A" w:rsidRDefault="00355570" w:rsidP="00355570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http://admpereslavl.ru/normativno-pravovye-akty</w:t>
            </w:r>
          </w:p>
        </w:tc>
      </w:tr>
      <w:bookmarkEnd w:id="0"/>
    </w:tbl>
    <w:p w14:paraId="694F1348" w14:textId="77777777" w:rsidR="00516A41" w:rsidRDefault="00516A41"/>
    <w:sectPr w:rsidR="00516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7BB"/>
    <w:rsid w:val="00141FFC"/>
    <w:rsid w:val="00355570"/>
    <w:rsid w:val="004A6962"/>
    <w:rsid w:val="00516A41"/>
    <w:rsid w:val="0074566B"/>
    <w:rsid w:val="009007BB"/>
    <w:rsid w:val="009E1B60"/>
    <w:rsid w:val="00C1047C"/>
    <w:rsid w:val="00D8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1869E"/>
  <w15:chartTrackingRefBased/>
  <w15:docId w15:val="{231A0259-08AD-47E1-B86C-EC4B70283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6A9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6</cp:revision>
  <dcterms:created xsi:type="dcterms:W3CDTF">2025-11-12T12:35:00Z</dcterms:created>
  <dcterms:modified xsi:type="dcterms:W3CDTF">2025-11-14T10:59:00Z</dcterms:modified>
</cp:coreProperties>
</file>